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F4B67" w14:textId="3F44D428" w:rsidR="009B425F" w:rsidRPr="00A64715" w:rsidRDefault="009B425F" w:rsidP="00A64715">
      <w:pPr>
        <w:rPr>
          <w:rFonts w:ascii="Aptos Narrow" w:hAnsi="Aptos Narrow"/>
          <w:b/>
          <w:bCs/>
          <w:sz w:val="36"/>
          <w:szCs w:val="36"/>
          <w:lang w:val="cs-CZ"/>
        </w:rPr>
      </w:pPr>
      <w:r w:rsidRPr="00A64715">
        <w:rPr>
          <w:rFonts w:ascii="Aptos Narrow" w:hAnsi="Aptos Narrow"/>
          <w:b/>
          <w:bCs/>
          <w:sz w:val="36"/>
          <w:szCs w:val="36"/>
          <w:lang w:val="cs-CZ"/>
        </w:rPr>
        <w:t>Spolupráce rodičů a školy</w:t>
      </w:r>
    </w:p>
    <w:p w14:paraId="0AC6505D" w14:textId="77777777" w:rsidR="00A64715" w:rsidRPr="00A64715" w:rsidRDefault="00A64715" w:rsidP="00A64715">
      <w:pPr>
        <w:rPr>
          <w:rFonts w:ascii="Aptos Narrow" w:hAnsi="Aptos Narrow"/>
          <w:b/>
          <w:bCs/>
          <w:lang w:val="cs-CZ"/>
        </w:rPr>
      </w:pPr>
    </w:p>
    <w:p w14:paraId="2E385DCD" w14:textId="02132823" w:rsidR="00A64715" w:rsidRPr="00A64715" w:rsidRDefault="00A64715" w:rsidP="00C4202E">
      <w:pPr>
        <w:spacing w:line="276" w:lineRule="auto"/>
        <w:jc w:val="both"/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</w:pPr>
      <w:r w:rsidRPr="00A64715"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  <w:t xml:space="preserve">Víme, že k tomu, aby dítě bylo ve škole úspěšné, potřebuje cítit podporu z obou stran: doma i ve škole. Můžete se spolehnout na to, že jsme profesionálové a chceme to nejlepší pro každé dítě. Mohou nastat složité situace, které každý zúčastněný vnímá jinak, se svými emocemi a pohledem. Věřte, že my se snažíme na tyto situace nahlížet z nadhledu a s nestranností – nemáme důvod komukoliv </w:t>
      </w:r>
      <w:r w:rsidR="00CE0443" w:rsidRPr="00A64715"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  <w:t>stranit</w:t>
      </w:r>
      <w:r w:rsidRPr="00A64715"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  <w:t>. Proto, když vám děti budou líčit nějaké zážitky, které ve vás vyvolají pochybnosti, prosíme: zeptejte se také na pohled dospělého (učitele, vychovatele, školního preventisty), který u dané situace byl, než si vytvoříte závěry.</w:t>
      </w:r>
    </w:p>
    <w:p w14:paraId="7B5BB7E2" w14:textId="77777777" w:rsidR="00A64715" w:rsidRPr="00A64715" w:rsidRDefault="00A64715" w:rsidP="00C4202E">
      <w:pPr>
        <w:spacing w:line="276" w:lineRule="auto"/>
        <w:jc w:val="both"/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</w:pPr>
    </w:p>
    <w:p w14:paraId="43735F5C" w14:textId="77777777" w:rsidR="00A64715" w:rsidRDefault="00A64715" w:rsidP="00C4202E">
      <w:pPr>
        <w:spacing w:line="276" w:lineRule="auto"/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</w:pPr>
      <w:r w:rsidRPr="00A64715">
        <w:rPr>
          <w:rFonts w:ascii="Segoe UI Symbol" w:eastAsia="Times New Roman" w:hAnsi="Segoe UI Symbol" w:cs="Segoe UI Symbol"/>
          <w:color w:val="000000"/>
          <w:kern w:val="0"/>
          <w:lang w:val="cs-CZ" w:eastAsia="en-GB"/>
          <w14:ligatures w14:val="none"/>
        </w:rPr>
        <w:t>➔</w:t>
      </w:r>
      <w:r w:rsidRPr="00A64715"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  <w:t xml:space="preserve"> Uděláme vše, co je v našich silách, aby se vašim dětem dařilo – zejména jasným nastavením pravidel a hodnot.</w:t>
      </w:r>
      <w:r w:rsidRPr="00A64715"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  <w:br/>
      </w:r>
      <w:r w:rsidRPr="00A64715">
        <w:rPr>
          <w:rFonts w:ascii="Segoe UI Symbol" w:eastAsia="Times New Roman" w:hAnsi="Segoe UI Symbol" w:cs="Segoe UI Symbol"/>
          <w:color w:val="000000"/>
          <w:kern w:val="0"/>
          <w:lang w:val="cs-CZ" w:eastAsia="en-GB"/>
          <w14:ligatures w14:val="none"/>
        </w:rPr>
        <w:t>➔</w:t>
      </w:r>
      <w:r w:rsidRPr="00A64715"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  <w:t xml:space="preserve"> Je pro nás důležité, aby dítě rozumělo cíli a smyslu svého učení i smyslu pravidel a hodnot, které ve škole vyžadujeme.</w:t>
      </w:r>
      <w:r w:rsidRPr="00A64715"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  <w:br/>
      </w:r>
      <w:r w:rsidRPr="00A64715">
        <w:rPr>
          <w:rFonts w:ascii="Segoe UI Symbol" w:eastAsia="Times New Roman" w:hAnsi="Segoe UI Symbol" w:cs="Segoe UI Symbol"/>
          <w:color w:val="000000"/>
          <w:kern w:val="0"/>
          <w:lang w:val="cs-CZ" w:eastAsia="en-GB"/>
          <w14:ligatures w14:val="none"/>
        </w:rPr>
        <w:t>➔</w:t>
      </w:r>
      <w:r w:rsidRPr="00A64715"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  <w:t xml:space="preserve"> Děláme maximum pro to, aby se dítě učilo samostatnosti, zodpovědnosti a aby zažívalo pocit úspěchu (ve škole i v životě).</w:t>
      </w:r>
      <w:r w:rsidRPr="00A64715"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  <w:br/>
      </w:r>
      <w:r w:rsidRPr="00A64715">
        <w:rPr>
          <w:rFonts w:ascii="Segoe UI Symbol" w:eastAsia="Times New Roman" w:hAnsi="Segoe UI Symbol" w:cs="Segoe UI Symbol"/>
          <w:color w:val="000000"/>
          <w:kern w:val="0"/>
          <w:lang w:val="cs-CZ" w:eastAsia="en-GB"/>
          <w14:ligatures w14:val="none"/>
        </w:rPr>
        <w:t>➔</w:t>
      </w:r>
      <w:r w:rsidRPr="00A64715"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  <w:t xml:space="preserve"> Každému dítěti věnujeme individuální přístup, avšak vždy v rámci pravidel, která platí pro všechny. Individuální přístup neznamená obcházení pravidel, ale hledání cest, jak dítě co nejlépe podpořit.</w:t>
      </w:r>
    </w:p>
    <w:p w14:paraId="74569E8E" w14:textId="77777777" w:rsidR="00A64715" w:rsidRPr="00A64715" w:rsidRDefault="00A64715" w:rsidP="00C4202E">
      <w:pPr>
        <w:spacing w:line="276" w:lineRule="auto"/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</w:pPr>
    </w:p>
    <w:p w14:paraId="3C1E16C0" w14:textId="77777777" w:rsidR="00A64715" w:rsidRDefault="00A64715" w:rsidP="00C4202E">
      <w:pPr>
        <w:spacing w:line="276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val="cs-CZ" w:eastAsia="en-GB"/>
          <w14:ligatures w14:val="none"/>
        </w:rPr>
      </w:pPr>
      <w:r w:rsidRPr="00A64715">
        <w:rPr>
          <w:rFonts w:ascii="Aptos Narrow" w:eastAsia="Times New Roman" w:hAnsi="Aptos Narrow" w:cs="Times New Roman"/>
          <w:b/>
          <w:bCs/>
          <w:color w:val="000000"/>
          <w:kern w:val="0"/>
          <w:lang w:val="cs-CZ" w:eastAsia="en-GB"/>
          <w14:ligatures w14:val="none"/>
        </w:rPr>
        <w:t>Hodně nám pomůže, když doma podpoříte:</w:t>
      </w:r>
    </w:p>
    <w:p w14:paraId="391338AA" w14:textId="77777777" w:rsidR="00A64715" w:rsidRPr="00A64715" w:rsidRDefault="00A64715" w:rsidP="00C4202E">
      <w:pPr>
        <w:spacing w:line="276" w:lineRule="auto"/>
        <w:rPr>
          <w:rFonts w:ascii="Aptos Narrow" w:eastAsia="Times New Roman" w:hAnsi="Aptos Narrow" w:cs="Times New Roman"/>
          <w:b/>
          <w:bCs/>
          <w:color w:val="000000"/>
          <w:kern w:val="0"/>
          <w:lang w:val="cs-CZ" w:eastAsia="en-GB"/>
          <w14:ligatures w14:val="none"/>
        </w:rPr>
      </w:pPr>
    </w:p>
    <w:p w14:paraId="695BA4C8" w14:textId="4BFC438C" w:rsidR="00A64715" w:rsidRDefault="00A64715" w:rsidP="00C4202E">
      <w:pPr>
        <w:spacing w:line="276" w:lineRule="auto"/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</w:pPr>
      <w:r w:rsidRPr="00A64715">
        <w:rPr>
          <w:rFonts w:ascii="Segoe UI Symbol" w:eastAsia="Times New Roman" w:hAnsi="Segoe UI Symbol" w:cs="Segoe UI Symbol"/>
          <w:color w:val="000000"/>
          <w:kern w:val="0"/>
          <w:lang w:val="cs-CZ" w:eastAsia="en-GB"/>
          <w14:ligatures w14:val="none"/>
        </w:rPr>
        <w:t>➔</w:t>
      </w:r>
      <w:r w:rsidRPr="00A64715"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  <w:t xml:space="preserve"> </w:t>
      </w:r>
      <w:r w:rsidR="00CE0443"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  <w:t>V</w:t>
      </w:r>
      <w:r w:rsidRPr="00A64715"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  <w:t>časnou každodenní docházku ve všech dnech školního vyučování</w:t>
      </w:r>
      <w:r w:rsidRPr="00A64715"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  <w:br/>
      </w:r>
      <w:r w:rsidRPr="00A64715">
        <w:rPr>
          <w:rFonts w:ascii="Segoe UI Symbol" w:eastAsia="Times New Roman" w:hAnsi="Segoe UI Symbol" w:cs="Segoe UI Symbol"/>
          <w:color w:val="000000"/>
          <w:kern w:val="0"/>
          <w:lang w:val="cs-CZ" w:eastAsia="en-GB"/>
          <w14:ligatures w14:val="none"/>
        </w:rPr>
        <w:t>➔</w:t>
      </w:r>
      <w:r w:rsidRPr="00A64715"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  <w:t xml:space="preserve"> </w:t>
      </w:r>
      <w:r w:rsidR="00CE0443"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  <w:t>P</w:t>
      </w:r>
      <w:r w:rsidRPr="00A64715"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  <w:t>lnění úkolů zadaných vyučujícími</w:t>
      </w:r>
      <w:r w:rsidRPr="00A64715"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  <w:br/>
      </w:r>
      <w:r w:rsidRPr="00A64715">
        <w:rPr>
          <w:rFonts w:ascii="Segoe UI Symbol" w:eastAsia="Times New Roman" w:hAnsi="Segoe UI Symbol" w:cs="Segoe UI Symbol"/>
          <w:color w:val="000000"/>
          <w:kern w:val="0"/>
          <w:lang w:val="cs-CZ" w:eastAsia="en-GB"/>
          <w14:ligatures w14:val="none"/>
        </w:rPr>
        <w:t>➔</w:t>
      </w:r>
      <w:r w:rsidRPr="00A64715"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  <w:t xml:space="preserve"> </w:t>
      </w:r>
      <w:r w:rsidR="00CE0443"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  <w:t>P</w:t>
      </w:r>
      <w:r w:rsidRPr="00A64715"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  <w:t>ravidelné čtení – protože čtenářská gramotnost je klíčovým faktorem pro kvalitu života v dospělosti (a má vliv i na výši příjmů)</w:t>
      </w:r>
      <w:r w:rsidRPr="00A64715"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  <w:br/>
      </w:r>
      <w:r w:rsidRPr="00A64715">
        <w:rPr>
          <w:rFonts w:ascii="Segoe UI Symbol" w:eastAsia="Times New Roman" w:hAnsi="Segoe UI Symbol" w:cs="Segoe UI Symbol"/>
          <w:color w:val="000000"/>
          <w:kern w:val="0"/>
          <w:lang w:val="cs-CZ" w:eastAsia="en-GB"/>
          <w14:ligatures w14:val="none"/>
        </w:rPr>
        <w:t>➔</w:t>
      </w:r>
      <w:r w:rsidRPr="00A64715"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  <w:t xml:space="preserve"> </w:t>
      </w:r>
      <w:r w:rsidR="00CE0443"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  <w:t>R</w:t>
      </w:r>
      <w:r w:rsidRPr="00A64715"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  <w:t>ozvoj a podporu samostatnosti: chystání penálu, tašky, oblečení, pomůcek a domácích úkolů dítětem samotným</w:t>
      </w:r>
      <w:r w:rsidRPr="00A64715"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  <w:br/>
      </w:r>
      <w:r w:rsidRPr="00A64715">
        <w:rPr>
          <w:rFonts w:ascii="Segoe UI Symbol" w:eastAsia="Times New Roman" w:hAnsi="Segoe UI Symbol" w:cs="Segoe UI Symbol"/>
          <w:color w:val="000000"/>
          <w:kern w:val="0"/>
          <w:lang w:val="cs-CZ" w:eastAsia="en-GB"/>
          <w14:ligatures w14:val="none"/>
        </w:rPr>
        <w:t>➔</w:t>
      </w:r>
      <w:r w:rsidRPr="00A64715"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  <w:t xml:space="preserve"> </w:t>
      </w:r>
      <w:r w:rsidR="00CE0443"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  <w:t>Z</w:t>
      </w:r>
      <w:r w:rsidRPr="00A64715"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  <w:t>dravý každodenní pohyb dítěte na čerstvém vzduchu</w:t>
      </w:r>
      <w:r w:rsidR="003C2EAC"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  <w:t xml:space="preserve"> mimo digitální přístroje</w:t>
      </w:r>
    </w:p>
    <w:p w14:paraId="28F73744" w14:textId="77777777" w:rsidR="003C2EAC" w:rsidRPr="00A64715" w:rsidRDefault="003C2EAC" w:rsidP="00C4202E">
      <w:pPr>
        <w:spacing w:line="276" w:lineRule="auto"/>
        <w:rPr>
          <w:rFonts w:ascii="Aptos Narrow" w:eastAsia="Times New Roman" w:hAnsi="Aptos Narrow" w:cs="Times New Roman"/>
          <w:color w:val="000000"/>
          <w:kern w:val="0"/>
          <w:lang w:val="cs-CZ" w:eastAsia="en-GB"/>
          <w14:ligatures w14:val="none"/>
        </w:rPr>
      </w:pPr>
    </w:p>
    <w:p w14:paraId="2ACC3D90" w14:textId="2820B98D" w:rsidR="009B425F" w:rsidRPr="00A64715" w:rsidRDefault="009B425F" w:rsidP="00C4202E">
      <w:pPr>
        <w:spacing w:line="276" w:lineRule="auto"/>
        <w:rPr>
          <w:rFonts w:ascii="Aptos Narrow" w:hAnsi="Aptos Narrow"/>
          <w:lang w:val="cs-CZ"/>
        </w:rPr>
      </w:pPr>
    </w:p>
    <w:sectPr w:rsidR="009B425F" w:rsidRPr="00A64715" w:rsidSect="00A031F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25F"/>
    <w:rsid w:val="00050D3A"/>
    <w:rsid w:val="00156964"/>
    <w:rsid w:val="002548BA"/>
    <w:rsid w:val="003C2EAC"/>
    <w:rsid w:val="00467F25"/>
    <w:rsid w:val="004D43FE"/>
    <w:rsid w:val="00757145"/>
    <w:rsid w:val="00893299"/>
    <w:rsid w:val="009B425F"/>
    <w:rsid w:val="00A031FC"/>
    <w:rsid w:val="00A64715"/>
    <w:rsid w:val="00B05517"/>
    <w:rsid w:val="00C4202E"/>
    <w:rsid w:val="00CE0443"/>
    <w:rsid w:val="00E52402"/>
    <w:rsid w:val="00E91F30"/>
    <w:rsid w:val="00F43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9718CE"/>
  <w15:chartTrackingRefBased/>
  <w15:docId w15:val="{6943BB3C-08D9-DA4E-8D7C-DA3B7A1F6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42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42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B42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42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42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425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425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425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425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2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42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B42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42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42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42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42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42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42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42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42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425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42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425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42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42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42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2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2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425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6471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8D47E1F539B54697B63484745A995C" ma:contentTypeVersion="16" ma:contentTypeDescription="Create a new document." ma:contentTypeScope="" ma:versionID="4bdc0377423edf53d4531c86fb7e419f">
  <xsd:schema xmlns:xsd="http://www.w3.org/2001/XMLSchema" xmlns:xs="http://www.w3.org/2001/XMLSchema" xmlns:p="http://schemas.microsoft.com/office/2006/metadata/properties" xmlns:ns2="c3c6b75a-c86d-41d0-9107-1ac32e26a2e7" xmlns:ns3="99b5b60c-cd67-4698-8615-540f11e6ed27" targetNamespace="http://schemas.microsoft.com/office/2006/metadata/properties" ma:root="true" ma:fieldsID="a0642aa91a739000df468a99b49f7aca" ns2:_="" ns3:_="">
    <xsd:import namespace="c3c6b75a-c86d-41d0-9107-1ac32e26a2e7"/>
    <xsd:import namespace="99b5b60c-cd67-4698-8615-540f11e6ed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6b75a-c86d-41d0-9107-1ac32e26a2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6fd24b8-b73a-465b-82c1-a6ba113f1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5b60c-cd67-4698-8615-540f11e6ed2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c3bea91-da88-4634-abb9-b88874b32cbd}" ma:internalName="TaxCatchAll" ma:showField="CatchAllData" ma:web="99b5b60c-cd67-4698-8615-540f11e6ed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b5b60c-cd67-4698-8615-540f11e6ed27" xsi:nil="true"/>
    <lcf76f155ced4ddcb4097134ff3c332f xmlns="c3c6b75a-c86d-41d0-9107-1ac32e26a2e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23FFD1-4982-43F1-BEFB-C482CDDEFC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c6b75a-c86d-41d0-9107-1ac32e26a2e7"/>
    <ds:schemaRef ds:uri="99b5b60c-cd67-4698-8615-540f11e6ed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52817D-F663-4744-BE05-14B064961777}">
  <ds:schemaRefs>
    <ds:schemaRef ds:uri="http://schemas.microsoft.com/office/2006/metadata/properties"/>
    <ds:schemaRef ds:uri="http://schemas.microsoft.com/office/infopath/2007/PartnerControls"/>
    <ds:schemaRef ds:uri="99b5b60c-cd67-4698-8615-540f11e6ed27"/>
    <ds:schemaRef ds:uri="c3c6b75a-c86d-41d0-9107-1ac32e26a2e7"/>
  </ds:schemaRefs>
</ds:datastoreItem>
</file>

<file path=customXml/itemProps3.xml><?xml version="1.0" encoding="utf-8"?>
<ds:datastoreItem xmlns:ds="http://schemas.openxmlformats.org/officeDocument/2006/customXml" ds:itemID="{1FD6E9E1-4700-4DEF-BDB5-6F155F70F1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Kaše</dc:creator>
  <cp:keywords/>
  <dc:description/>
  <cp:lastModifiedBy>Blanka Kaše</cp:lastModifiedBy>
  <cp:revision>4</cp:revision>
  <cp:lastPrinted>2026-06-09T06:59:00Z</cp:lastPrinted>
  <dcterms:created xsi:type="dcterms:W3CDTF">2025-08-28T11:34:00Z</dcterms:created>
  <dcterms:modified xsi:type="dcterms:W3CDTF">2026-08-21T13:18:00Z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0x0101000C8D47E1F539B54697B63484745A995C</vt:lpwstr>
  </property>
  <property fmtid="{D5CDD505-2E9C-101B-9397-08002B2CF9AE}" pid="3" name="MediaServiceImageTags">
    <vt:lpwstr/>
  </property>
</Properties>
</file>